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68B0" w:rsidRDefault="00A12A28">
      <w:pPr>
        <w:pStyle w:val="1"/>
        <w:spacing w:line="120" w:lineRule="auto"/>
        <w:ind w:left="357" w:firstLineChars="0" w:firstLine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成果管理与人才服务平台学院操作手册</w:t>
      </w:r>
      <w:r>
        <w:rPr>
          <w:rFonts w:hint="eastAsia"/>
          <w:sz w:val="32"/>
          <w:szCs w:val="32"/>
        </w:rPr>
        <w:t>（学院管理员）</w:t>
      </w:r>
    </w:p>
    <w:p w:rsidR="00BD68B0" w:rsidRDefault="00A12A28">
      <w:pPr>
        <w:pStyle w:val="1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登陆系统</w:t>
      </w:r>
    </w:p>
    <w:p w:rsidR="00A334A1" w:rsidRDefault="00A334A1" w:rsidP="00A334A1">
      <w:pPr>
        <w:pStyle w:val="1"/>
        <w:ind w:left="360" w:firstLineChars="0" w:firstLine="0"/>
      </w:pPr>
      <w:hyperlink r:id="rId9" w:history="1">
        <w:r w:rsidRPr="008870F2">
          <w:rPr>
            <w:rStyle w:val="a6"/>
          </w:rPr>
          <w:t>http://rsbservice.whu.edu.cn/gcc/userLoginInit.system</w:t>
        </w:r>
      </w:hyperlink>
      <w:r>
        <w:rPr>
          <w:rFonts w:hint="eastAsia"/>
        </w:rPr>
        <w:t>使用本人用户名和密码登录申报系统，选择“</w:t>
      </w:r>
      <w:r>
        <w:rPr>
          <w:rFonts w:hint="eastAsia"/>
        </w:rPr>
        <w:t>学院管理员</w:t>
      </w:r>
      <w:r>
        <w:rPr>
          <w:rFonts w:hint="eastAsia"/>
        </w:rPr>
        <w:t>”身份进行申报。</w:t>
      </w:r>
      <w:r w:rsidR="0020715E">
        <w:rPr>
          <w:rFonts w:hint="eastAsia"/>
        </w:rPr>
        <w:t>如登录后未显示“学院管理员”选项，请联系师资办分配学院管理员权限。</w:t>
      </w:r>
      <w:bookmarkStart w:id="0" w:name="_GoBack"/>
      <w:bookmarkEnd w:id="0"/>
    </w:p>
    <w:p w:rsidR="00BD68B0" w:rsidRDefault="00BD68B0"/>
    <w:p w:rsidR="00BD68B0" w:rsidRDefault="00A12A28">
      <w:r>
        <w:rPr>
          <w:noProof/>
        </w:rPr>
        <w:drawing>
          <wp:inline distT="0" distB="0" distL="0" distR="0">
            <wp:extent cx="4217035" cy="2142490"/>
            <wp:effectExtent l="0" t="0" r="1206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17035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8B0" w:rsidRDefault="00A12A28">
      <w:pPr>
        <w:pStyle w:val="1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申报管理</w:t>
      </w:r>
    </w:p>
    <w:p w:rsidR="00BD68B0" w:rsidRDefault="00A12A28">
      <w:pPr>
        <w:pStyle w:val="1"/>
        <w:ind w:left="360" w:firstLineChars="0" w:firstLine="0"/>
      </w:pPr>
      <w:r>
        <w:rPr>
          <w:rFonts w:hint="eastAsia"/>
        </w:rPr>
        <w:t>2.1</w:t>
      </w:r>
      <w:r>
        <w:rPr>
          <w:rFonts w:hint="eastAsia"/>
        </w:rPr>
        <w:t>材</w:t>
      </w:r>
      <w:r>
        <w:rPr>
          <w:rFonts w:hint="eastAsia"/>
        </w:rPr>
        <w:t>料接收</w:t>
      </w:r>
    </w:p>
    <w:p w:rsidR="00BD68B0" w:rsidRDefault="00A12A28">
      <w:pPr>
        <w:pStyle w:val="1"/>
        <w:ind w:left="360" w:firstLineChars="0" w:firstLine="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点击人才项目申请——</w:t>
      </w:r>
      <w:r>
        <w:rPr>
          <w:rFonts w:hint="eastAsia"/>
        </w:rPr>
        <w:t>各类奖项、奖励、津贴申报</w:t>
      </w:r>
      <w:r>
        <w:rPr>
          <w:rFonts w:hint="eastAsia"/>
        </w:rPr>
        <w:t>，在待接收栏点击“详情”查看</w:t>
      </w:r>
      <w:r w:rsidR="00A334A1">
        <w:rPr>
          <w:rFonts w:hint="eastAsia"/>
        </w:rPr>
        <w:t>2</w:t>
      </w:r>
      <w:r w:rsidR="00A334A1">
        <w:rPr>
          <w:rFonts w:hint="eastAsia"/>
        </w:rPr>
        <w:t>018</w:t>
      </w:r>
      <w:r w:rsidR="00A334A1">
        <w:rPr>
          <w:rFonts w:hint="eastAsia"/>
        </w:rPr>
        <w:t>年国贴人员、省突专家、</w:t>
      </w:r>
      <w:proofErr w:type="gramStart"/>
      <w:r w:rsidR="00A334A1">
        <w:rPr>
          <w:rFonts w:hint="eastAsia"/>
        </w:rPr>
        <w:t>省贴人员</w:t>
      </w:r>
      <w:proofErr w:type="gramEnd"/>
      <w:r>
        <w:rPr>
          <w:rFonts w:hint="eastAsia"/>
        </w:rPr>
        <w:t>申请教师材料。</w:t>
      </w:r>
    </w:p>
    <w:p w:rsidR="00BD68B0" w:rsidRDefault="00A12A28">
      <w:pPr>
        <w:pStyle w:val="1"/>
        <w:ind w:left="360" w:firstLineChars="0" w:firstLine="0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4.65pt;margin-top:61.8pt;width:250.55pt;height:45.7pt;flip:x;z-index:251660288;mso-width-relative:page;mso-height-relative:page">
            <v:stroke endarrow="block"/>
          </v:shape>
        </w:pict>
      </w:r>
      <w:r>
        <w:rPr>
          <w:noProof/>
        </w:rPr>
        <w:drawing>
          <wp:inline distT="0" distB="0" distL="0" distR="0">
            <wp:extent cx="5132705" cy="829945"/>
            <wp:effectExtent l="0" t="0" r="10795" b="8255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2705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8B0" w:rsidRDefault="00A12A28">
      <w:pPr>
        <w:widowControl/>
        <w:jc w:val="left"/>
      </w:pP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 xml:space="preserve">   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fldChar w:fldCharType="begin"/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instrText>INCLUDEPICTURE \d "</w:instrTex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instrText xml:space="preserve">C:\\Documents and Settings\\Administrator\\Application Data\\Tencent\\Users\\308813435\\QQ\\WinTemp\\RichOle\\[G8GBL}O}W6R4G[NWCU~{(J.png" \* MERGEFORMATINET </w:instrTex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fldChar w:fldCharType="separate"/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114300" distR="114300">
            <wp:extent cx="5485130" cy="941070"/>
            <wp:effectExtent l="0" t="0" r="1270" b="1143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513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fldChar w:fldCharType="end"/>
      </w:r>
    </w:p>
    <w:p w:rsidR="00BD68B0" w:rsidRDefault="00BD68B0">
      <w:pPr>
        <w:pStyle w:val="1"/>
        <w:ind w:left="360" w:firstLineChars="0" w:firstLine="0"/>
      </w:pPr>
    </w:p>
    <w:p w:rsidR="00BD68B0" w:rsidRDefault="00A12A28">
      <w:pPr>
        <w:pStyle w:val="1"/>
        <w:ind w:left="360" w:firstLineChars="0" w:firstLine="0"/>
      </w:pPr>
      <w:r>
        <w:rPr>
          <w:rFonts w:hint="eastAsia"/>
        </w:rPr>
        <w:t>查看教师所填表格是否完善，查看后点击“返回”回到接收界面。不完善的联系老师“提回”修改完善。没问题的勾选并点击“接收”进入下一步。</w:t>
      </w:r>
    </w:p>
    <w:p w:rsidR="00BD68B0" w:rsidRDefault="00A12A28">
      <w:r>
        <w:rPr>
          <w:rFonts w:hint="eastAsia"/>
          <w:noProof/>
        </w:rPr>
        <w:drawing>
          <wp:inline distT="0" distB="0" distL="0" distR="0">
            <wp:extent cx="5274310" cy="760095"/>
            <wp:effectExtent l="19050" t="0" r="2540" b="0"/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0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8B0" w:rsidRDefault="00A12A28">
      <w:pPr>
        <w:pStyle w:val="1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2.2</w:t>
      </w:r>
      <w:r>
        <w:rPr>
          <w:rFonts w:hint="eastAsia"/>
          <w:sz w:val="24"/>
          <w:szCs w:val="24"/>
        </w:rPr>
        <w:t>审核</w:t>
      </w:r>
    </w:p>
    <w:p w:rsidR="00BD68B0" w:rsidRDefault="00A12A28">
      <w:pPr>
        <w:pStyle w:val="1"/>
        <w:ind w:left="360" w:firstLineChars="0"/>
      </w:pPr>
      <w:r>
        <w:rPr>
          <w:rFonts w:hint="eastAsia"/>
        </w:rPr>
        <w:t>审核阶段，学院审核材料的真实性，对有问题的材料做退回处理，没有问题点击“通过”进入下一步。后期</w:t>
      </w:r>
      <w:r>
        <w:t>会添加</w:t>
      </w:r>
      <w:r>
        <w:rPr>
          <w:rFonts w:hint="eastAsia"/>
        </w:rPr>
        <w:t>“导出</w:t>
      </w:r>
      <w:r>
        <w:t>”</w:t>
      </w:r>
      <w:r>
        <w:t>按钮</w:t>
      </w:r>
      <w:r>
        <w:rPr>
          <w:rFonts w:hint="eastAsia"/>
        </w:rPr>
        <w:t>，</w:t>
      </w:r>
      <w:r>
        <w:t>学院可以导出并打印材料。</w:t>
      </w:r>
    </w:p>
    <w:p w:rsidR="00BD68B0" w:rsidRDefault="00A12A28">
      <w:pPr>
        <w:widowControl/>
        <w:jc w:val="left"/>
      </w:pPr>
      <w:r>
        <w:rPr>
          <w:rFonts w:ascii="宋体" w:eastAsia="宋体" w:hAnsi="宋体" w:cs="宋体"/>
          <w:kern w:val="0"/>
          <w:sz w:val="24"/>
          <w:szCs w:val="24"/>
          <w:lang w:bidi="ar"/>
        </w:rPr>
        <w:lastRenderedPageBreak/>
        <w:fldChar w:fldCharType="begin"/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instrText xml:space="preserve">INCLUDEPICTURE \d "C:\\Documents and Settings\\Administrator\\Application Data\\Tencent\\Users\\308813435\\QQ\\WinTemp\\RichOle\\DWH}F3_}1U2L`TR0W2P7JX0.png" \* MERGEFORMATINET </w:instrTex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fldChar w:fldCharType="separate"/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114300" distR="114300">
            <wp:extent cx="5068570" cy="1508760"/>
            <wp:effectExtent l="0" t="0" r="17780" b="15240"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15" r:link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6857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fldChar w:fldCharType="end"/>
      </w:r>
    </w:p>
    <w:p w:rsidR="00BD68B0" w:rsidRDefault="00BD68B0"/>
    <w:p w:rsidR="00BD68B0" w:rsidRDefault="00A12A28">
      <w:pPr>
        <w:pStyle w:val="1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2.3</w:t>
      </w:r>
      <w:r>
        <w:rPr>
          <w:rFonts w:hint="eastAsia"/>
          <w:sz w:val="24"/>
          <w:szCs w:val="24"/>
        </w:rPr>
        <w:t>报送</w:t>
      </w:r>
    </w:p>
    <w:p w:rsidR="00BD68B0" w:rsidRDefault="00A12A28">
      <w:pPr>
        <w:pStyle w:val="1"/>
        <w:ind w:left="360" w:firstLineChars="0"/>
      </w:pPr>
      <w:r>
        <w:rPr>
          <w:rFonts w:hint="eastAsia"/>
        </w:rPr>
        <w:t>报送阶段，学院根据示例填写推荐意见，点击“同意推荐”，弹出“推荐成功”对话框，完成报送。</w:t>
      </w:r>
    </w:p>
    <w:p w:rsidR="00BD68B0" w:rsidRDefault="00A12A28">
      <w:pPr>
        <w:widowControl/>
        <w:jc w:val="left"/>
      </w:pPr>
      <w:r>
        <w:rPr>
          <w:rFonts w:ascii="宋体" w:eastAsia="宋体" w:hAnsi="宋体" w:cs="宋体"/>
          <w:kern w:val="0"/>
          <w:sz w:val="24"/>
          <w:szCs w:val="24"/>
          <w:lang w:bidi="ar"/>
        </w:rPr>
        <w:fldChar w:fldCharType="begin"/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instrText xml:space="preserve">INCLUDEPICTURE \d "C:\\Documents and Settings\\Administrator\\Application Data\\Tencent\\Users\\308813435\\QQ\\WinTemp\\RichOle\\V7B0O@7CC{{`[8{ASNL`X5J.png" \* MERGEFORMATINET </w:instrTex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fldChar w:fldCharType="separate"/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114300" distR="114300">
            <wp:extent cx="5284470" cy="836295"/>
            <wp:effectExtent l="0" t="0" r="11430" b="1905"/>
            <wp:docPr id="10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 descr="IMG_256"/>
                    <pic:cNvPicPr>
                      <a:picLocks noChangeAspect="1"/>
                    </pic:cNvPicPr>
                  </pic:nvPicPr>
                  <pic:blipFill>
                    <a:blip r:embed="rId17" r:link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8447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fldChar w:fldCharType="end"/>
      </w:r>
    </w:p>
    <w:p w:rsidR="00BD68B0" w:rsidRDefault="00BD68B0"/>
    <w:p w:rsidR="00BD68B0" w:rsidRDefault="00A12A28">
      <w:pPr>
        <w:pStyle w:val="1"/>
        <w:ind w:left="360" w:firstLineChars="0" w:firstLine="0"/>
      </w:pPr>
      <w:r>
        <w:rPr>
          <w:rFonts w:hint="eastAsia"/>
        </w:rPr>
        <w:t>推荐意见填写如下图：</w:t>
      </w:r>
    </w:p>
    <w:p w:rsidR="00BD68B0" w:rsidRDefault="00A12A28">
      <w:pPr>
        <w:pStyle w:val="1"/>
        <w:ind w:left="360" w:firstLineChars="0" w:firstLine="0"/>
      </w:pPr>
      <w:r>
        <w:rPr>
          <w:noProof/>
        </w:rPr>
        <w:drawing>
          <wp:inline distT="0" distB="0" distL="0" distR="0">
            <wp:extent cx="2141855" cy="2191385"/>
            <wp:effectExtent l="0" t="0" r="10795" b="18415"/>
            <wp:docPr id="1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10740" cy="2150745"/>
            <wp:effectExtent l="0" t="0" r="3810" b="1905"/>
            <wp:docPr id="18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215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8B0" w:rsidRDefault="00A12A28">
      <w:pPr>
        <w:pStyle w:val="1"/>
        <w:ind w:left="360" w:firstLineChars="0" w:firstLine="0"/>
      </w:pPr>
      <w:r>
        <w:rPr>
          <w:rFonts w:hint="eastAsia"/>
        </w:rPr>
        <w:t>完成后，状态由“未报送”改为“已报送”</w:t>
      </w:r>
    </w:p>
    <w:p w:rsidR="00BD68B0" w:rsidRDefault="00A12A28">
      <w:r>
        <w:rPr>
          <w:noProof/>
        </w:rPr>
        <w:drawing>
          <wp:inline distT="0" distB="0" distL="0" distR="0">
            <wp:extent cx="5274310" cy="535940"/>
            <wp:effectExtent l="19050" t="0" r="2540" b="0"/>
            <wp:docPr id="2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8B0" w:rsidRDefault="00A12A28">
      <w:pPr>
        <w:ind w:firstLineChars="200" w:firstLine="420"/>
      </w:pPr>
      <w:r>
        <w:rPr>
          <w:rFonts w:hint="eastAsia"/>
        </w:rPr>
        <w:t>学院审核流程结束。</w:t>
      </w:r>
    </w:p>
    <w:sectPr w:rsidR="00BD6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A28" w:rsidRDefault="00A12A28" w:rsidP="00A334A1">
      <w:r>
        <w:separator/>
      </w:r>
    </w:p>
  </w:endnote>
  <w:endnote w:type="continuationSeparator" w:id="0">
    <w:p w:rsidR="00A12A28" w:rsidRDefault="00A12A28" w:rsidP="00A3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A28" w:rsidRDefault="00A12A28" w:rsidP="00A334A1">
      <w:r>
        <w:separator/>
      </w:r>
    </w:p>
  </w:footnote>
  <w:footnote w:type="continuationSeparator" w:id="0">
    <w:p w:rsidR="00A12A28" w:rsidRDefault="00A12A28" w:rsidP="00A33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202E"/>
    <w:multiLevelType w:val="multilevel"/>
    <w:tmpl w:val="15E12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B44FC"/>
    <w:rsid w:val="0020715E"/>
    <w:rsid w:val="009A6A88"/>
    <w:rsid w:val="00A12A28"/>
    <w:rsid w:val="00A334A1"/>
    <w:rsid w:val="00BD68B0"/>
    <w:rsid w:val="00DB44FC"/>
    <w:rsid w:val="00E242DE"/>
    <w:rsid w:val="00FE2A56"/>
    <w:rsid w:val="02864570"/>
    <w:rsid w:val="05977111"/>
    <w:rsid w:val="06B40262"/>
    <w:rsid w:val="1B6A4ABC"/>
    <w:rsid w:val="1D83248F"/>
    <w:rsid w:val="212F3277"/>
    <w:rsid w:val="2702219B"/>
    <w:rsid w:val="3F1F2BF4"/>
    <w:rsid w:val="49F70B12"/>
    <w:rsid w:val="4FA8555C"/>
    <w:rsid w:val="57C32917"/>
    <w:rsid w:val="5DBB19CB"/>
    <w:rsid w:val="624C2C18"/>
    <w:rsid w:val="629514D5"/>
    <w:rsid w:val="70F1469E"/>
    <w:rsid w:val="72D850C2"/>
    <w:rsid w:val="74353706"/>
    <w:rsid w:val="79B46251"/>
    <w:rsid w:val="7F48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styleId="a6">
    <w:name w:val="Hyperlink"/>
    <w:basedOn w:val="a0"/>
    <w:uiPriority w:val="99"/>
    <w:unhideWhenUsed/>
    <w:rsid w:val="00A33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NULL" TargetMode="External"/><Relationship Id="rId18" Type="http://schemas.openxmlformats.org/officeDocument/2006/relationships/image" Target="NULL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NULL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yperlink" Target="http://rsbservice.whu.edu.cn/gcc/userLoginInit.system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163</Words>
  <Characters>934</Characters>
  <Application>Microsoft Office Word</Application>
  <DocSecurity>0</DocSecurity>
  <Lines>7</Lines>
  <Paragraphs>2</Paragraphs>
  <ScaleCrop>false</ScaleCrop>
  <Company>微软中国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许欢欢</dc:creator>
  <cp:lastModifiedBy>余艺</cp:lastModifiedBy>
  <cp:revision>6</cp:revision>
  <cp:lastPrinted>2016-05-20T03:11:00Z</cp:lastPrinted>
  <dcterms:created xsi:type="dcterms:W3CDTF">2015-09-10T02:15:00Z</dcterms:created>
  <dcterms:modified xsi:type="dcterms:W3CDTF">2018-05-08T08:19:00Z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